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66"/>
        <w:tblW w:w="9338" w:type="dxa"/>
        <w:tblLayout w:type="fixed"/>
        <w:tblLook w:val="0000" w:firstRow="0" w:lastRow="0" w:firstColumn="0" w:lastColumn="0" w:noHBand="0" w:noVBand="0"/>
      </w:tblPr>
      <w:tblGrid>
        <w:gridCol w:w="3245"/>
        <w:gridCol w:w="2600"/>
        <w:gridCol w:w="3493"/>
      </w:tblGrid>
      <w:tr w:rsidR="00054D74" w:rsidRPr="0036320F" w:rsidTr="00194422">
        <w:trPr>
          <w:cantSplit/>
          <w:trHeight w:val="1334"/>
        </w:trPr>
        <w:tc>
          <w:tcPr>
            <w:tcW w:w="3245" w:type="dxa"/>
            <w:vAlign w:val="center"/>
          </w:tcPr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</w:rPr>
              <w:t>Bosna  i  Hercegovina</w:t>
            </w:r>
          </w:p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</w:rPr>
              <w:t>Ministarstvo sigurnosti</w:t>
            </w:r>
          </w:p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</w:rPr>
              <w:t>Agencija za školovanje i stručno</w:t>
            </w:r>
          </w:p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</w:rPr>
              <w:t>usavršavanje kadrova</w:t>
            </w:r>
          </w:p>
          <w:p w:rsidR="00054D74" w:rsidRPr="0036320F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sr-Cyrl-CS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</w:rPr>
              <w:t>Mostar</w:t>
            </w:r>
          </w:p>
        </w:tc>
        <w:tc>
          <w:tcPr>
            <w:tcW w:w="2600" w:type="dxa"/>
            <w:vAlign w:val="center"/>
          </w:tcPr>
          <w:p w:rsidR="00054D74" w:rsidRPr="0036320F" w:rsidRDefault="00054D74" w:rsidP="00194422">
            <w:pPr>
              <w:pStyle w:val="Zaglavlje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lang w:eastAsia="hr-HR"/>
              </w:rPr>
              <w:drawing>
                <wp:inline distT="0" distB="0" distL="0" distR="0">
                  <wp:extent cx="1388437" cy="1526875"/>
                  <wp:effectExtent l="19050" t="0" r="2213" b="0"/>
                  <wp:docPr id="1" name="Picture 1" descr="logo-unut-e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ut-eng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86" cy="152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320F">
              <w:rPr>
                <w:rFonts w:asciiTheme="minorHAnsi" w:hAnsiTheme="minorHAnsi" w:cstheme="minorHAnsi"/>
                <w:b/>
                <w:sz w:val="20"/>
                <w:lang w:val="sr-Cyrl-CS"/>
              </w:rPr>
              <w:t xml:space="preserve">    </w:t>
            </w:r>
          </w:p>
        </w:tc>
        <w:tc>
          <w:tcPr>
            <w:tcW w:w="3493" w:type="dxa"/>
            <w:vAlign w:val="center"/>
          </w:tcPr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Босна  и  Херцеговина</w:t>
            </w:r>
          </w:p>
          <w:p w:rsidR="00054D74" w:rsidRPr="003B4236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Министарство  безбједности</w:t>
            </w:r>
          </w:p>
          <w:p w:rsidR="00054D74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3B423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Агенција за школовање и стручно усавршавање кадрова</w:t>
            </w:r>
          </w:p>
          <w:p w:rsidR="004D3CFE" w:rsidRPr="004D3CFE" w:rsidRDefault="004D3CFE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bs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bs-Cyrl-BA"/>
              </w:rPr>
              <w:t>Мостар</w:t>
            </w:r>
          </w:p>
          <w:p w:rsidR="00054D74" w:rsidRPr="004D3CFE" w:rsidRDefault="00054D74" w:rsidP="00194422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Pr="00F10211" w:rsidRDefault="00F10211" w:rsidP="00F10211">
      <w:pPr>
        <w:tabs>
          <w:tab w:val="left" w:pos="3015"/>
        </w:tabs>
        <w:spacing w:line="276" w:lineRule="auto"/>
        <w:jc w:val="center"/>
        <w:rPr>
          <w:b/>
          <w:sz w:val="28"/>
          <w:szCs w:val="28"/>
          <w:lang w:val="bs-Latn-BA"/>
        </w:rPr>
      </w:pPr>
      <w:r w:rsidRPr="00F10211">
        <w:rPr>
          <w:b/>
          <w:sz w:val="28"/>
          <w:szCs w:val="28"/>
          <w:lang w:val="bs-Latn-BA"/>
        </w:rPr>
        <w:t>O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B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A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V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I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J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E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S</w:t>
      </w:r>
      <w:r w:rsidR="00673396">
        <w:rPr>
          <w:b/>
          <w:sz w:val="28"/>
          <w:szCs w:val="28"/>
          <w:lang w:val="bs-Latn-BA"/>
        </w:rPr>
        <w:t xml:space="preserve"> </w:t>
      </w:r>
      <w:r w:rsidRPr="00F10211">
        <w:rPr>
          <w:b/>
          <w:sz w:val="28"/>
          <w:szCs w:val="28"/>
          <w:lang w:val="bs-Latn-BA"/>
        </w:rPr>
        <w:t>T</w:t>
      </w:r>
    </w:p>
    <w:p w:rsidR="00F10211" w:rsidRPr="00F10211" w:rsidRDefault="00F10211" w:rsidP="00F10211">
      <w:pPr>
        <w:tabs>
          <w:tab w:val="left" w:pos="3015"/>
        </w:tabs>
        <w:spacing w:line="276" w:lineRule="auto"/>
        <w:jc w:val="center"/>
        <w:rPr>
          <w:b/>
          <w:sz w:val="28"/>
          <w:szCs w:val="28"/>
          <w:lang w:val="bs-Latn-BA"/>
        </w:rPr>
      </w:pPr>
      <w:r w:rsidRPr="00F10211">
        <w:rPr>
          <w:b/>
          <w:sz w:val="28"/>
          <w:szCs w:val="28"/>
          <w:lang w:val="bs-Latn-BA"/>
        </w:rPr>
        <w:t xml:space="preserve">O </w:t>
      </w:r>
      <w:r w:rsidR="00055B61">
        <w:rPr>
          <w:b/>
          <w:sz w:val="28"/>
          <w:szCs w:val="28"/>
          <w:lang w:val="bs-Latn-BA"/>
        </w:rPr>
        <w:t>NEPOSTO</w:t>
      </w:r>
      <w:bookmarkStart w:id="0" w:name="_GoBack"/>
      <w:bookmarkEnd w:id="0"/>
      <w:r w:rsidRPr="00F10211">
        <w:rPr>
          <w:b/>
          <w:sz w:val="28"/>
          <w:szCs w:val="28"/>
          <w:lang w:val="bs-Latn-BA"/>
        </w:rPr>
        <w:t>JANJU SUKOBA INTERESA</w:t>
      </w: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</w:p>
    <w:p w:rsidR="00F10211" w:rsidRDefault="00F10211" w:rsidP="00F10211">
      <w:pPr>
        <w:spacing w:line="276" w:lineRule="auto"/>
        <w:ind w:firstLine="708"/>
        <w:jc w:val="both"/>
      </w:pPr>
      <w:r>
        <w:t>Na osnovu članka 52. stavak (7) Zakona o javnim nabavama Bosne i Hercegovine (</w:t>
      </w:r>
      <w:r w:rsidR="006A7551">
        <w:t>„Službeni glasnik BiH“, broj: 39</w:t>
      </w:r>
      <w:r>
        <w:t>/14 i 59/22 – u daljnjem tekstu: Zakon) Agencija za školovanje i stručno usavršavanje kadrova – kao Ugovorno tijelo obavještava da u smislu stavova (2) do (6)</w:t>
      </w:r>
      <w:r w:rsidRPr="00F10211">
        <w:t xml:space="preserve"> </w:t>
      </w:r>
      <w:r>
        <w:t>Zakona ne postoje subjekti s kojima je predstavnik ugovornog tijela ili s njim povezane osobe, u sukobu interesa, a što je utvrđeno na osnovu Izjava koje su prikupljene i date u skladu sa odredbama stava (6) navedenog članka Zakona.</w:t>
      </w:r>
    </w:p>
    <w:p w:rsidR="00F10211" w:rsidRDefault="00F10211" w:rsidP="00F10211">
      <w:pPr>
        <w:spacing w:line="276" w:lineRule="auto"/>
        <w:ind w:firstLine="708"/>
        <w:jc w:val="both"/>
      </w:pPr>
    </w:p>
    <w:p w:rsidR="00F10211" w:rsidRDefault="00F10211" w:rsidP="00F10211">
      <w:pPr>
        <w:spacing w:line="276" w:lineRule="auto"/>
        <w:ind w:firstLine="708"/>
        <w:jc w:val="both"/>
      </w:pPr>
    </w:p>
    <w:p w:rsidR="00F10211" w:rsidRDefault="00F10211" w:rsidP="00F10211">
      <w:pPr>
        <w:spacing w:line="276" w:lineRule="auto"/>
        <w:ind w:firstLine="708"/>
        <w:jc w:val="both"/>
      </w:pPr>
    </w:p>
    <w:p w:rsidR="00411233" w:rsidRDefault="00411233" w:rsidP="00F10211">
      <w:pPr>
        <w:spacing w:line="276" w:lineRule="auto"/>
        <w:ind w:firstLine="708"/>
        <w:jc w:val="both"/>
      </w:pPr>
    </w:p>
    <w:p w:rsidR="00F10211" w:rsidRDefault="00F10211" w:rsidP="00F10211">
      <w:pPr>
        <w:spacing w:line="276" w:lineRule="auto"/>
        <w:ind w:firstLine="708"/>
        <w:jc w:val="both"/>
        <w:rPr>
          <w:lang w:val="bs-Latn-BA"/>
        </w:rPr>
      </w:pPr>
    </w:p>
    <w:p w:rsidR="00F10211" w:rsidRDefault="00F10211" w:rsidP="00A97354">
      <w:pPr>
        <w:spacing w:line="276" w:lineRule="auto"/>
        <w:rPr>
          <w:lang w:val="bs-Latn-BA"/>
        </w:rPr>
      </w:pPr>
      <w:r>
        <w:rPr>
          <w:lang w:val="bs-Latn-BA"/>
        </w:rPr>
        <w:t xml:space="preserve"> </w:t>
      </w:r>
    </w:p>
    <w:p w:rsidR="00F10211" w:rsidRPr="00F10211" w:rsidRDefault="00F10211" w:rsidP="00F10211">
      <w:pPr>
        <w:rPr>
          <w:lang w:val="bs-Latn-BA"/>
        </w:rPr>
      </w:pPr>
    </w:p>
    <w:p w:rsidR="00F10211" w:rsidRPr="00F10211" w:rsidRDefault="00F10211" w:rsidP="00F10211">
      <w:pPr>
        <w:rPr>
          <w:lang w:val="bs-Latn-BA"/>
        </w:rPr>
      </w:pPr>
    </w:p>
    <w:p w:rsidR="00F10211" w:rsidRPr="00F10211" w:rsidRDefault="00F10211" w:rsidP="00F10211">
      <w:pPr>
        <w:rPr>
          <w:lang w:val="bs-Latn-BA"/>
        </w:rPr>
      </w:pPr>
    </w:p>
    <w:p w:rsidR="00F10211" w:rsidRDefault="00F10211" w:rsidP="00F10211">
      <w:pPr>
        <w:rPr>
          <w:lang w:val="bs-Latn-BA"/>
        </w:rPr>
      </w:pPr>
    </w:p>
    <w:p w:rsidR="00413665" w:rsidRPr="00F10211" w:rsidRDefault="00F10211" w:rsidP="00F10211">
      <w:pPr>
        <w:tabs>
          <w:tab w:val="left" w:pos="930"/>
        </w:tabs>
        <w:rPr>
          <w:lang w:val="bs-Latn-BA"/>
        </w:rPr>
      </w:pPr>
      <w:r>
        <w:rPr>
          <w:lang w:val="bs-Latn-BA"/>
        </w:rPr>
        <w:tab/>
        <w:t>Mostar, 24.1.2023. godine</w:t>
      </w:r>
    </w:p>
    <w:sectPr w:rsidR="00413665" w:rsidRPr="00F10211" w:rsidSect="00413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65" w:rsidRDefault="00413665">
      <w:r>
        <w:separator/>
      </w:r>
    </w:p>
  </w:endnote>
  <w:endnote w:type="continuationSeparator" w:id="0">
    <w:p w:rsidR="00413665" w:rsidRDefault="0041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Default="004136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Pr="005F5B8E" w:rsidRDefault="00413665" w:rsidP="00413665">
    <w:pPr>
      <w:pStyle w:val="Podnoje"/>
      <w:pBdr>
        <w:top w:val="single" w:sz="4" w:space="1" w:color="A5A5A5" w:themeColor="background1" w:themeShade="A5"/>
      </w:pBdr>
      <w:jc w:val="center"/>
      <w:rPr>
        <w:rFonts w:asciiTheme="minorHAnsi" w:hAnsiTheme="minorHAnsi" w:cstheme="minorHAnsi"/>
        <w:b/>
        <w:noProof/>
        <w:sz w:val="18"/>
        <w:szCs w:val="18"/>
      </w:rPr>
    </w:pPr>
    <w:r w:rsidRPr="004D3CFE">
      <w:rPr>
        <w:rFonts w:asciiTheme="minorHAnsi" w:hAnsiTheme="minorHAnsi" w:cstheme="minorHAnsi"/>
        <w:b/>
        <w:noProof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6391275</wp:posOffset>
          </wp:positionH>
          <wp:positionV relativeFrom="paragraph">
            <wp:posOffset>-168275</wp:posOffset>
          </wp:positionV>
          <wp:extent cx="876300" cy="876300"/>
          <wp:effectExtent l="0" t="0" r="0" b="0"/>
          <wp:wrapSquare wrapText="bothSides"/>
          <wp:docPr id="3" name="Slika 3" descr="C:\Users\user\Desktop\siječanj '20\akreditacija ICITAP-a\logo ICITAP\Academy_Accreditation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iječanj '20\akreditacija ICITAP-a\logo ICITAP\Academy_Accreditation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5B8E">
      <w:rPr>
        <w:rFonts w:asciiTheme="minorHAnsi" w:hAnsiTheme="minorHAnsi" w:cstheme="minorHAnsi"/>
        <w:b/>
        <w:noProof/>
        <w:sz w:val="18"/>
        <w:szCs w:val="18"/>
      </w:rPr>
      <w:t xml:space="preserve">Agencija za školovanje i stručno usavršavanje kadrova, </w:t>
    </w:r>
    <w:r>
      <w:rPr>
        <w:rFonts w:asciiTheme="minorHAnsi" w:hAnsiTheme="minorHAnsi" w:cstheme="minorHAnsi"/>
        <w:b/>
        <w:noProof/>
        <w:sz w:val="18"/>
        <w:szCs w:val="18"/>
      </w:rPr>
      <w:t>Rodoč bb</w:t>
    </w:r>
    <w:r w:rsidRPr="005F5B8E">
      <w:rPr>
        <w:rFonts w:asciiTheme="minorHAnsi" w:hAnsiTheme="minorHAnsi" w:cstheme="minorHAnsi"/>
        <w:b/>
        <w:noProof/>
        <w:sz w:val="18"/>
        <w:szCs w:val="18"/>
      </w:rPr>
      <w:t>, 88000 Mostar</w:t>
    </w:r>
  </w:p>
  <w:p w:rsidR="00413665" w:rsidRPr="005F5B8E" w:rsidRDefault="00413665" w:rsidP="009C1D55">
    <w:pPr>
      <w:pStyle w:val="Podnoje"/>
      <w:pBdr>
        <w:top w:val="single" w:sz="4" w:space="1" w:color="A5A5A5" w:themeColor="background1" w:themeShade="A5"/>
      </w:pBdr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noProof/>
        <w:sz w:val="18"/>
        <w:szCs w:val="18"/>
      </w:rPr>
      <w:tab/>
    </w:r>
    <w:r w:rsidRPr="005F5B8E">
      <w:rPr>
        <w:rFonts w:asciiTheme="minorHAnsi" w:hAnsiTheme="minorHAnsi" w:cstheme="minorHAnsi"/>
        <w:b/>
        <w:noProof/>
        <w:sz w:val="18"/>
        <w:szCs w:val="18"/>
      </w:rPr>
      <w:t>Tel: +38736355570  Fax: : +38736355571</w:t>
    </w:r>
    <w:r>
      <w:rPr>
        <w:rFonts w:asciiTheme="minorHAnsi" w:hAnsiTheme="minorHAnsi" w:cstheme="minorHAnsi"/>
        <w:b/>
        <w:noProof/>
        <w:sz w:val="18"/>
        <w:szCs w:val="18"/>
      </w:rPr>
      <w:t xml:space="preserve">  </w:t>
    </w:r>
    <w:r w:rsidRPr="005F5B8E">
      <w:rPr>
        <w:rFonts w:asciiTheme="minorHAnsi" w:hAnsiTheme="minorHAnsi" w:cstheme="minorHAnsi"/>
        <w:b/>
        <w:noProof/>
        <w:sz w:val="18"/>
        <w:szCs w:val="18"/>
      </w:rPr>
      <w:t>Email: info@aeptm.gov.ba</w:t>
    </w:r>
  </w:p>
  <w:p w:rsidR="00413665" w:rsidRPr="005F5B8E" w:rsidRDefault="004136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Default="004136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65" w:rsidRDefault="00413665">
      <w:r>
        <w:separator/>
      </w:r>
    </w:p>
  </w:footnote>
  <w:footnote w:type="continuationSeparator" w:id="0">
    <w:p w:rsidR="00413665" w:rsidRDefault="0041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Default="004136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Default="004136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65" w:rsidRDefault="004136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C4A91"/>
    <w:multiLevelType w:val="hybridMultilevel"/>
    <w:tmpl w:val="892CF586"/>
    <w:lvl w:ilvl="0" w:tplc="EEC0C7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D74"/>
    <w:rsid w:val="0001749E"/>
    <w:rsid w:val="00047691"/>
    <w:rsid w:val="00054D74"/>
    <w:rsid w:val="00055B61"/>
    <w:rsid w:val="000F6C5B"/>
    <w:rsid w:val="00134FC8"/>
    <w:rsid w:val="001876BA"/>
    <w:rsid w:val="00194422"/>
    <w:rsid w:val="001B224D"/>
    <w:rsid w:val="001D6DCB"/>
    <w:rsid w:val="002A7ACF"/>
    <w:rsid w:val="00324CB0"/>
    <w:rsid w:val="00356A56"/>
    <w:rsid w:val="00411233"/>
    <w:rsid w:val="00413665"/>
    <w:rsid w:val="00423EEF"/>
    <w:rsid w:val="00447D97"/>
    <w:rsid w:val="00455912"/>
    <w:rsid w:val="00477657"/>
    <w:rsid w:val="004852B6"/>
    <w:rsid w:val="004A4E0E"/>
    <w:rsid w:val="004D3CFE"/>
    <w:rsid w:val="004E0E96"/>
    <w:rsid w:val="00575E31"/>
    <w:rsid w:val="005A5832"/>
    <w:rsid w:val="005A5E8B"/>
    <w:rsid w:val="005C0198"/>
    <w:rsid w:val="00607A9C"/>
    <w:rsid w:val="00662B03"/>
    <w:rsid w:val="00673396"/>
    <w:rsid w:val="006A7551"/>
    <w:rsid w:val="006C0EFB"/>
    <w:rsid w:val="006F7738"/>
    <w:rsid w:val="007A171F"/>
    <w:rsid w:val="007A70D1"/>
    <w:rsid w:val="00811BE0"/>
    <w:rsid w:val="00911447"/>
    <w:rsid w:val="009144E9"/>
    <w:rsid w:val="009330B4"/>
    <w:rsid w:val="009A571B"/>
    <w:rsid w:val="009C1D55"/>
    <w:rsid w:val="00A1691A"/>
    <w:rsid w:val="00A97354"/>
    <w:rsid w:val="00AB77F4"/>
    <w:rsid w:val="00B15E70"/>
    <w:rsid w:val="00B40788"/>
    <w:rsid w:val="00B4529C"/>
    <w:rsid w:val="00B74AD5"/>
    <w:rsid w:val="00C35223"/>
    <w:rsid w:val="00C61F7E"/>
    <w:rsid w:val="00C65415"/>
    <w:rsid w:val="00CC0C35"/>
    <w:rsid w:val="00CD4DBF"/>
    <w:rsid w:val="00CD4FC1"/>
    <w:rsid w:val="00DC01EC"/>
    <w:rsid w:val="00E12586"/>
    <w:rsid w:val="00E96806"/>
    <w:rsid w:val="00F10211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A3A9"/>
  <w15:docId w15:val="{4AD925F8-68A9-4FD7-A460-A78C837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D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54D74"/>
    <w:pPr>
      <w:overflowPunct w:val="0"/>
      <w:autoSpaceDE w:val="0"/>
      <w:spacing w:line="100" w:lineRule="atLeast"/>
    </w:pPr>
    <w:rPr>
      <w:rFonts w:eastAsia="Times New Roman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054D74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Bezproreda">
    <w:name w:val="No Spacing"/>
    <w:uiPriority w:val="1"/>
    <w:qFormat/>
    <w:rsid w:val="00054D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54D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D7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C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CFE"/>
    <w:rPr>
      <w:rFonts w:ascii="Segoe UI" w:eastAsia="Lucida Sans Unicode" w:hAnsi="Segoe UI" w:cs="Segoe UI"/>
      <w:kern w:val="1"/>
      <w:sz w:val="18"/>
      <w:szCs w:val="18"/>
    </w:rPr>
  </w:style>
  <w:style w:type="paragraph" w:styleId="StandardWeb">
    <w:name w:val="Normal (Web)"/>
    <w:basedOn w:val="Normal"/>
    <w:rsid w:val="00413665"/>
    <w:pPr>
      <w:widowControl/>
      <w:spacing w:before="280" w:after="280"/>
    </w:pPr>
    <w:rPr>
      <w:rFonts w:eastAsia="Times New Roman"/>
      <w:kern w:val="0"/>
      <w:lang w:eastAsia="ar-SA"/>
    </w:rPr>
  </w:style>
  <w:style w:type="paragraph" w:customStyle="1" w:styleId="WW-Default">
    <w:name w:val="WW-Default"/>
    <w:rsid w:val="004852B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bs-Latn-BA" w:eastAsia="ar-SA"/>
    </w:rPr>
  </w:style>
  <w:style w:type="paragraph" w:styleId="Odlomakpopisa">
    <w:name w:val="List Paragraph"/>
    <w:basedOn w:val="Normal"/>
    <w:uiPriority w:val="34"/>
    <w:qFormat/>
    <w:rsid w:val="00B1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Josipa</cp:lastModifiedBy>
  <cp:revision>38</cp:revision>
  <cp:lastPrinted>2020-02-04T09:17:00Z</cp:lastPrinted>
  <dcterms:created xsi:type="dcterms:W3CDTF">2020-10-27T09:24:00Z</dcterms:created>
  <dcterms:modified xsi:type="dcterms:W3CDTF">2023-01-25T13:49:00Z</dcterms:modified>
</cp:coreProperties>
</file>